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考生健康管理信息承诺书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/>
                <w:sz w:val="24"/>
                <w:lang w:val="en-US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山东省临朐县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2022年教师招聘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考试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  日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疫情防控以山东省最新要求为准。考生参加考试时，携带此表交</w:t>
      </w:r>
      <w:r>
        <w:rPr>
          <w:rFonts w:hint="eastAsia" w:ascii="仿宋_GB2312" w:eastAsia="仿宋_GB2312" w:cs="仿宋_GB2312"/>
          <w:b/>
          <w:bCs/>
          <w:szCs w:val="21"/>
          <w:lang w:eastAsia="zh-CN" w:bidi="ar"/>
        </w:rPr>
        <w:t>监考员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Cs w:val="21"/>
          <w:lang w:bidi="ar"/>
        </w:rPr>
        <w:t>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M4OTViM2IyMzAxZmMwNDE5ZTU5ZTdmNzY4MDM5ZWUifQ=="/>
  </w:docVars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09DA3808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2BD1A53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566</Characters>
  <Lines>46</Lines>
  <Paragraphs>13</Paragraphs>
  <TotalTime>1</TotalTime>
  <ScaleCrop>false</ScaleCrop>
  <LinksUpToDate>false</LinksUpToDate>
  <CharactersWithSpaces>606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2021-11-08T01:20:00Z</dcterms:created>
  <dc:creator>张建才</dc:creator>
  <cp:lastModifiedBy>人事科</cp:lastModifiedBy>
  <cp:lastPrinted>2022-03-08T06:24:00Z</cp:lastPrinted>
  <dcterms:modified xsi:type="dcterms:W3CDTF">2022-06-07T01:17:29Z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429116499BD84ED3847393C86F508924</vt:lpwstr>
  </property>
</Properties>
</file>