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面试疫情防控告知书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请参加面试人员认真阅读本告知书，考生打印《面试通知书》即视为知晓并认同下述内容。如违反相关规定，自愿承担相关责任，接受相应处理。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领“山东省电子健康通行码”。所有考生请提前14天申领“山东省电子健康通行码”（可通过微信公众号“健康山东服务号”、爱山东APP、支付宝“电子健康通行卡”等渠道申领），外省来鲁考生请在电子健康码界面填写“来鲁申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（二）开展个人健康监测。请于考前14天起，每天进行体温测量、记录及健康状况监测，并如实填写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《考试人员健康管理信息采集表》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2022年临沂高新区教育工作办公室引进优秀毕业生公告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附件下载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），于进入考点时上交考点工作人员。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减少人员跨区域流动。考前14天，考生尽量不要离开考试所在地，无特殊情况不要跨区域（本市以外，含跨省、省内跨市，下同）流动和人员聚集，以确保考试时身体健康状况良好。跨区域参加考试的考生，要提前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报考咨询电话：0539-7958606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，根据属地有关防疫要求，至少提前2天到达考试所在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（比如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日考试，须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月1日前到达）。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（四）按规定进行核酸检测。跨区域参加考试的考生，须持有启程前48小时内核酸检测阴性证明。抵达考试地后，当天进行1次核酸检测，第二天下午再进行1次核酸检测。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所有考生（含本市考生）须携带考前48小时内（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月1日8：00以后）和24小时内（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日8：00以后）的两次核酸检测阴性纸质证明方可参加考试。考生应于规定时间内自行到相关医疗机构进行核酸检测。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（五）特殊情况请及时联系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。考生如属于以下情形，将安排在隔离考场参加考试，考前请主动联系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如实说明情况。考试时除须按规定进行核酸检测并携带考前48小时内和24小时内的两次核酸检测阴性纸质证明外，部分考生还须按要求提供其他材料。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1.治愈出院的确诊病例和无症状感染者，须持考前7天内的健康体检报告，体检正常、肺部影像学显示肺部病灶完全吸收。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中、高风险等疫情重点地区旅居史且离开上述地区不满21天者，考生居住社区21天内发生疫情者，有境外旅居史且入境已满14天但不满28天者，须持有14天内的2次间隔24小时以上的核酸检测阴性纸质报告（其中1次为考前48小时内的核酸检测阴性纸质证明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3.开考前14天有发热、咳嗽等症状者，须提供医疗机构出具的诊断证明。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（六）根据疫情防控需要，属于以下情形无法在普通考点参加考试的，考生本人可以向招考机构提出书面申请和相关证明材料（一式3份，分别由考生、考区考试机构及疾控机构留存）进行退费：确诊病例、疑似病例、无症状感染者和尚在隔离观察期的密切接触者、次密接人员；尚处于居家健康监测期的一般接触者（与感染者活动时空轨迹重叠人员）、同时空伴随人员等及封闭管理地区人员（包括防范区人员、已解除集中隔离限制的封控区和管控区人员）；开考前14天有发热、咳嗽等症状未痊愈且未排除传染病及身体不适者；有中、高风险等疫情重点地区旅居史且离开上述地区不满14天者；有境外旅居史且入境未满14天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）接受体温测量。考试当天，进入考点时须接受体温测量，如体温≥37.3℃将进行复测；如复测后仍≥37.3℃，须按照考点应急处置程序参加考试，请配合考点工作人员的安排。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做好个人防护。为减少人员流动、保障人员安全，考生赴考请尽量减少陪同人员。抵达考点后，请按照考点工作人员指挥，有序排队入场和离场，应与他人保持安全距离。考生进入考点后应科学佩戴口罩，不得因为佩戴口罩影响身份识别。考生参加考试时须全程规范佩戴口罩（试讲、答辩时可不佩戴，须与考官及其他工作人员保持安全距离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TY2OWY3YmUzMzE3M2RkYTFjNGJhZDNmODZmOWQifQ=="/>
  </w:docVars>
  <w:rsids>
    <w:rsidRoot w:val="55F50A42"/>
    <w:rsid w:val="1D7E7C3A"/>
    <w:rsid w:val="55F50A42"/>
    <w:rsid w:val="7A0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1574</Characters>
  <Lines>0</Lines>
  <Paragraphs>0</Paragraphs>
  <TotalTime>1</TotalTime>
  <ScaleCrop>false</ScaleCrop>
  <LinksUpToDate>false</LinksUpToDate>
  <CharactersWithSpaces>1574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2022-06-15T03:45:00Z</dcterms:created>
  <dc:creator>我的心愿是世界和平</dc:creator>
  <cp:lastModifiedBy>我的心愿是世界和平</cp:lastModifiedBy>
  <dcterms:modified xsi:type="dcterms:W3CDTF">2022-06-15T04:33:55Z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D08AEDE50F234754951510A75436046A</vt:lpwstr>
  </property>
</Properties>
</file>