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2022年济南市公安机关招聘警务辅助人员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lang w:eastAsia="zh-CN"/>
        </w:rPr>
        <w:t>勤务辅警面试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疫情防控告知书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　　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根据疫情防控工作需要，为确保广大考生身体健康，保障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安全顺利进行，现将2022年济南市公安机关招聘警务辅助人员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勤务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辅警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疫情防控有关要求和注意事项告知如下，请所有考生知悉并严格执行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各项防疫措施和要求。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ascii="黑体" w:hAnsi="黑体" w:eastAsia="黑体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　　</w:t>
      </w:r>
      <w:r>
        <w:rPr>
          <w:rFonts w:hint="eastAsia" w:ascii="黑体" w:hAnsi="黑体" w:eastAsia="黑体" w:cs="仿宋_GB2312"/>
          <w:color w:val="auto"/>
          <w:sz w:val="32"/>
          <w:szCs w:val="32"/>
          <w:shd w:val="clear" w:color="auto" w:fill="FFFFFF"/>
        </w:rPr>
        <w:t>一、考前防疫准备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6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(一)考前报备个人行程。请应聘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勤务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辅警的考生务必尽快使用微信扫描下方二维码登录报备系统，如实报备现居住地、省外旅居史等信息。如报备后您的行程发生变化，请及时在报备系统内变更您的信息。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6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1877060</wp:posOffset>
            </wp:positionH>
            <wp:positionV relativeFrom="paragraph">
              <wp:posOffset>304800</wp:posOffset>
            </wp:positionV>
            <wp:extent cx="1666240" cy="1666240"/>
            <wp:effectExtent l="0" t="0" r="10160" b="10160"/>
            <wp:wrapNone/>
            <wp:docPr id="2" name="图片 2" descr="C:\Users\Administrator\Desktop\123.jpg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123.jpg12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6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6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6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6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　　(二)为确保顺利参考，建议考生考前非必要不离开济南市。尚在外地的考生应主动了解济南市疫情防控相关要求，按规定提前抵达济南市，以免耽误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试。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　　(三)提前申领“山东省电子健康通行码”和“通信大数据行程卡”。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　　(四)按规定准备相应数量的核酸检测阴性证明(纸质版)。核酸检测阴性证明纸质版(检测报告原件、复印件或截图打印“山东省电子健康通行码”显示个人信息完整的核酸检测结果)须在进入考场时提交给监考人员。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</w:rPr>
        <w:t>不能按要求提供规定的核酸检测阴性证明的，不得参加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　　(五)每日自觉进行体温测量、健康状况监测，考前主动减少外出、不必要的聚集和人员接触，确保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时身体状况良好。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ascii="黑体" w:hAnsi="黑体" w:eastAsia="黑体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　　</w:t>
      </w:r>
      <w:r>
        <w:rPr>
          <w:rFonts w:hint="eastAsia" w:ascii="黑体" w:hAnsi="黑体" w:eastAsia="黑体" w:cs="仿宋_GB2312"/>
          <w:color w:val="auto"/>
          <w:sz w:val="32"/>
          <w:szCs w:val="32"/>
          <w:shd w:val="clear" w:color="auto" w:fill="FFFFFF"/>
        </w:rPr>
        <w:t>二、考生管理要求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（1）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面试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前7天内无省外旅居史且非中高风险区的考生，须持考前48小时内核酸检测阴性证明参加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面试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（2）省外低风险地区入鲁返鲁参加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面试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的考生，须提供启程前48小时内核酸检测阴性证明和入鲁后考前48小时内核酸检测阴性证明，或者提供入鲁后考前间隔24小时以上2次核酸检测阴性证明（其中1次为考前48小时内），方可参加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面试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（3）来自中、高风险地区的考生，按要求完成居家医学观察或集中隔离医学观察等措施后，持考前48小时内核酸检测阴性证明参加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面试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；对尚未公布中高风险区但7天内发生社会面疫情的地区，参照中风险区执行。上述考生应提前向市公安局和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面试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所在地社区报备，在按照社区要求落实好各项疫情防控措施基础上再按要求参加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面试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，并于途中注意做好个人防护。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（4）对考前7天内从省外发生本土疫情省份入鲁返鲁参加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面试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的考生，应在考场入口处设立单独通道，安排其在相对独立的考场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面试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（5）属于以下情形的，应持有7天内的2次间隔24小时以上的核酸检测阴性证明，其中1次为考前48小时内的核酸检测阴性证明，并在隔离考场参加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面试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：尚在隔离观察期的次密切接触者；有中风险等疫情重点地区旅居史且离开上述地区不满7天者；考生居住社区10天内发生疫情者；有境外旅居史且入境已满7天但不满10天者。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）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考前7天有发热、咳嗽等症状的，须提供医疗机构出具的诊断证明和考前48小时内的核酸检测阴性证明，并在隔离考场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面试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（7）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治愈出院的确诊病例和无症状感染者，应持考前7天内的健康体检报告，体检正常、肺部影像学显示肺部病灶完全吸收、2次间隔24小时核酸检测（其中1次为考前48小时）均为阴性的可以参加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面试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（8）存在以下情形的考生，不得参加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面试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：确诊病例、疑似病例、无症状感染者和尚在隔离观察期的密切接触者；开考前7天有发热、咳嗽等症状未痊愈且未排除传染病及身体不适者；有高风险等疫情重点地区旅居史且离开上述地区不满7天者；有境外旅居史且入境未满7天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ascii="黑体" w:hAnsi="黑体" w:eastAsia="黑体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　</w:t>
      </w:r>
      <w:r>
        <w:rPr>
          <w:rFonts w:hint="eastAsia" w:ascii="黑体" w:hAnsi="黑体" w:eastAsia="黑体" w:cs="仿宋_GB2312"/>
          <w:color w:val="auto"/>
          <w:sz w:val="32"/>
          <w:szCs w:val="32"/>
          <w:shd w:val="clear" w:color="auto" w:fill="FFFFFF"/>
        </w:rPr>
        <w:t>三、</w:t>
      </w:r>
      <w:r>
        <w:rPr>
          <w:rFonts w:hint="eastAsia" w:ascii="黑体" w:hAnsi="黑体" w:eastAsia="黑体" w:cs="仿宋_GB2312"/>
          <w:color w:val="auto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黑体" w:hAnsi="黑体" w:eastAsia="黑体" w:cs="仿宋_GB2312"/>
          <w:color w:val="auto"/>
          <w:sz w:val="32"/>
          <w:szCs w:val="32"/>
          <w:shd w:val="clear" w:color="auto" w:fill="FFFFFF"/>
        </w:rPr>
        <w:t>当天有关要求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　　(一)考生经现场检测体温正常(未超过37.3℃)，携带参加现场资格审查需携带相关材料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（详见《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济南市公安机关招聘警务辅助人员勤务辅警面试公告》）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、有效居民身份证、符合规定要求和数量的核酸检测阴性证明(纸质版)，扫描考点场所码，出示山东省电子健康通行码绿码、通信大数据行程卡绿卡，方可参加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。未携带的不得入场。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　　(二)因考前防疫检查需要，请考生预留充足入场时间以免影响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　　(三)考生参加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时应自备一次性使用医用口罩或医用外科口罩，除接受身份核验时按要求摘下口罩外，进出考点以及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期间应全程佩戴口罩。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　　(四)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期间，监考人员将组织全体考生签订《2022年济南市公安机关招聘辅警考试考生健康承诺书》(考点提供，样式见附件)，请考生提前了解健康承诺书内容，按要求如实签订。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ascii="黑体" w:hAnsi="黑体" w:eastAsia="黑体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　　</w:t>
      </w:r>
      <w:r>
        <w:rPr>
          <w:rFonts w:hint="eastAsia" w:ascii="黑体" w:hAnsi="黑体" w:eastAsia="黑体" w:cs="仿宋_GB2312"/>
          <w:color w:val="auto"/>
          <w:sz w:val="32"/>
          <w:szCs w:val="32"/>
          <w:shd w:val="clear" w:color="auto" w:fill="FFFFFF"/>
        </w:rPr>
        <w:t>四、联系方式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    局   0531-85087578、85087579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交警支队   0531-85082457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高新分局   0531-85089279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起步区分局 0531-85083044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历下分局   0531-85084164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市中分局   0531-85084573、85084685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天桥分局   0531-85085584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历城分局   0531-85086053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长清分局   0531-85086545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章丘分局   0531-85087227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济阳分局   0531-85088358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莱芜分局   0531-75668082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平阴县局   0531-85088026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商河县局   0531-85088809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1280" w:firstLineChars="4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918" w:leftChars="304" w:right="0" w:hanging="1280" w:hangingChars="4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《2022年济南市公安机关招聘辅警考试考生健康承书》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color w:val="auto"/>
          <w:sz w:val="22"/>
          <w:szCs w:val="28"/>
        </w:rPr>
      </w:pPr>
      <w:bookmarkStart w:id="0" w:name="_GoBack"/>
      <w:bookmarkEnd w:id="0"/>
    </w:p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Y2I1NzMxMDEzYzFhYmNjZWIyMzFhY2IxNmIwNmYifQ=="/>
  </w:docVars>
  <w:rsids>
    <w:rsidRoot w:val="00C046CA"/>
    <w:rsid w:val="000A19A5"/>
    <w:rsid w:val="001131DC"/>
    <w:rsid w:val="005C344F"/>
    <w:rsid w:val="00724CE3"/>
    <w:rsid w:val="007516BA"/>
    <w:rsid w:val="00761FA9"/>
    <w:rsid w:val="008B4E00"/>
    <w:rsid w:val="0099012C"/>
    <w:rsid w:val="00B65A27"/>
    <w:rsid w:val="00C046CA"/>
    <w:rsid w:val="00D26562"/>
    <w:rsid w:val="00D91B01"/>
    <w:rsid w:val="00EE470E"/>
    <w:rsid w:val="00F44119"/>
    <w:rsid w:val="00F47E7B"/>
    <w:rsid w:val="06497961"/>
    <w:rsid w:val="181A57A3"/>
    <w:rsid w:val="186A49FA"/>
    <w:rsid w:val="1B3503A0"/>
    <w:rsid w:val="1E3F11B7"/>
    <w:rsid w:val="23EF0E5E"/>
    <w:rsid w:val="28947EC4"/>
    <w:rsid w:val="2ABC094E"/>
    <w:rsid w:val="2BCA08B5"/>
    <w:rsid w:val="37E40B8A"/>
    <w:rsid w:val="3916700F"/>
    <w:rsid w:val="42B14217"/>
    <w:rsid w:val="4F4C6BDB"/>
    <w:rsid w:val="576D4536"/>
    <w:rsid w:val="59C14616"/>
    <w:rsid w:val="62DC187E"/>
    <w:rsid w:val="644D16E1"/>
    <w:rsid w:val="65181A0B"/>
    <w:rsid w:val="65F24AB8"/>
    <w:rsid w:val="691645F6"/>
    <w:rsid w:val="69D1788B"/>
    <w:rsid w:val="7B696B75"/>
    <w:rsid w:val="7D0031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1754</Words>
  <Characters>1967</Characters>
  <Lines>12</Lines>
  <Paragraphs>3</Paragraphs>
  <TotalTime>5</TotalTime>
  <ScaleCrop>false</ScaleCrop>
  <LinksUpToDate>false</LinksUpToDate>
  <CharactersWithSpaces>2039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2022-07-17T06:34:00Z</dcterms:created>
  <dc:creator>Administrator</dc:creator>
  <cp:lastModifiedBy>何景之</cp:lastModifiedBy>
  <cp:lastPrinted>2022-07-26T02:38:06Z</cp:lastPrinted>
  <dcterms:modified xsi:type="dcterms:W3CDTF">2022-07-26T02:55:47Z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D810F68F9D754243A1AD6EBFF376799F</vt:lpwstr>
  </property>
</Properties>
</file>