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22"/>
          <w:szCs w:val="32"/>
          <w:lang w:eastAsia="zh-CN"/>
        </w:rPr>
      </w:pPr>
      <w:r>
        <w:rPr>
          <w:rFonts w:ascii="Times New Roman" w:hAnsi="Times New Roman" w:eastAsia="黑体"/>
          <w:sz w:val="22"/>
          <w:szCs w:val="32"/>
        </w:rPr>
        <w:t>附件</w:t>
      </w:r>
      <w:r>
        <w:rPr>
          <w:rFonts w:hint="eastAsia" w:ascii="Times New Roman" w:hAnsi="Times New Roman" w:eastAsia="黑体"/>
          <w:sz w:val="2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莱州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市事业单位公开招聘工作人员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考生健康承诺书（考生用）</w:t>
      </w:r>
    </w:p>
    <w:p>
      <w:pPr>
        <w:jc w:val="center"/>
        <w:rPr>
          <w:rFonts w:ascii="方正小标宋简体" w:hAnsi="方正小标宋简体" w:eastAsia="方正小标宋简体" w:cs="方正小标宋简体"/>
          <w:sz w:val="11"/>
          <w:szCs w:val="11"/>
        </w:rPr>
      </w:pP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是否有中、高风险等疫情重点地区旅居史且离开上述地区已满14天但不满21天？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居住社区21天内是否发生疫情？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是否有境外旅居史且入境已满21天但不满28天？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  <w:shd w:val="clear" w:color="auto" w:fill="FFFFFF"/>
        </w:rPr>
        <w:t>考前14天是否有发热、咳嗽等症状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是否属于治愈出院满14天的确诊病例和无症状感染者？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是否考前14天内从省外发生本土疫情省份入烟返烟？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是否属于确诊病例、疑似病例、无症状感染者和尚在隔离观察期的密切接触者、次密接？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考前14天内是否有发热、咳嗽等症状未痊愈且未排除传染病及身体不适？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否  </w:t>
      </w: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是否有中、高风险等疫情重点地区旅居史且离开上述地区不满14天？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p>
      <w:pPr>
        <w:pStyle w:val="4"/>
        <w:numPr>
          <w:ilvl w:val="0"/>
          <w:numId w:val="1"/>
        </w:numPr>
        <w:spacing w:line="300" w:lineRule="exact"/>
        <w:ind w:left="998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是否有境外旅居史且入境未满21天？</w:t>
      </w:r>
    </w:p>
    <w:p>
      <w:pPr>
        <w:pStyle w:val="4"/>
        <w:spacing w:line="300" w:lineRule="exact"/>
        <w:ind w:left="998" w:firstLine="0" w:firstLineChars="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 xml:space="preserve">是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否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2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val="en-US" w:eastAsia="zh-CN"/>
              </w:rPr>
              <w:t>莱州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市事业单位公开招聘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val="en-US" w:eastAsia="zh-CN"/>
              </w:rPr>
              <w:t>高层次人才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，现郑重承诺：</w:t>
            </w:r>
          </w:p>
          <w:p>
            <w:pPr>
              <w:spacing w:line="320" w:lineRule="exact"/>
              <w:ind w:firstLine="48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本人如实逐项填报以上健康申明，已提供规定期限内的核酸检测阴性证明。如因隐瞒或虚假填报引起不良后果，本人愿承担相应的法律责任。另就有关事项说明如下：来烟台之前所在地：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期：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80" w:lineRule="exac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宋体" w:hAnsi="宋体" w:cs="宋体"/>
          <w:sz w:val="18"/>
          <w:szCs w:val="18"/>
        </w:rPr>
        <w:t>注：“</w:t>
      </w:r>
      <w:r>
        <w:rPr>
          <w:rFonts w:hint="eastAsia" w:ascii="宋体" w:hAnsi="宋体" w:cs="宋体"/>
          <w:sz w:val="18"/>
          <w:szCs w:val="18"/>
        </w:rPr>
        <w:t>健康申明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中</w:t>
      </w:r>
      <w:r>
        <w:rPr>
          <w:rFonts w:ascii="宋体" w:hAnsi="宋体" w:cs="宋体"/>
          <w:sz w:val="18"/>
          <w:szCs w:val="18"/>
        </w:rPr>
        <w:t>1-</w:t>
      </w:r>
      <w:r>
        <w:rPr>
          <w:rFonts w:hint="eastAsia" w:ascii="宋体" w:hAnsi="宋体" w:cs="宋体"/>
          <w:sz w:val="18"/>
          <w:szCs w:val="18"/>
        </w:rPr>
        <w:t>5项为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的，考生须向招聘单位申报，并携带规定的健康证明，在隔离考场考试；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健康申明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中第6项为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的，考生须向招聘单位申报，并携带规定的健康证明，在相对独立的考场考试；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健康申明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中7</w:t>
      </w:r>
      <w:r>
        <w:rPr>
          <w:rFonts w:ascii="宋体" w:hAnsi="宋体" w:cs="宋体"/>
          <w:sz w:val="18"/>
          <w:szCs w:val="18"/>
        </w:rPr>
        <w:t>-</w:t>
      </w:r>
      <w:r>
        <w:rPr>
          <w:rFonts w:hint="eastAsia" w:ascii="宋体" w:hAnsi="宋体" w:cs="宋体"/>
          <w:sz w:val="18"/>
          <w:szCs w:val="18"/>
        </w:rPr>
        <w:t>10项为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hint="eastAsia" w:ascii="宋体" w:hAnsi="宋体" w:cs="宋体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hint="eastAsia" w:ascii="宋体" w:hAnsi="宋体" w:cs="宋体"/>
          <w:sz w:val="18"/>
          <w:szCs w:val="18"/>
        </w:rPr>
        <w:t>的，不得参加考试。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61DF8"/>
    <w:multiLevelType w:val="multilevel"/>
    <w:tmpl w:val="2A861DF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TRkNWRjNTg1OTlkMjcxYmJlZDQ4NjJmMTBjZGEifQ=="/>
  </w:docVars>
  <w:rsids>
    <w:rsidRoot w:val="00000000"/>
    <w:rsid w:val="1A471800"/>
    <w:rsid w:val="1A7D6F2B"/>
    <w:rsid w:val="1C852C36"/>
    <w:rsid w:val="4CCE0A50"/>
    <w:rsid w:val="6372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628</Characters>
  <Lines>0</Lines>
  <Paragraphs>0</Paragraphs>
  <TotalTime>0</TotalTime>
  <ScaleCrop>false</ScaleCrop>
  <LinksUpToDate>false</LinksUpToDate>
  <CharactersWithSpaces>738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2022-06-24T09:19:00Z</dcterms:created>
  <dc:creator>刘</dc:creator>
  <cp:lastModifiedBy>刘</cp:lastModifiedBy>
  <dcterms:modified xsi:type="dcterms:W3CDTF">2022-11-01T07:04:26Z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6B55922C97DF491AB5A3BE81E41151BB</vt:lpwstr>
  </property>
</Properties>
</file>