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方正小标宋简体"/>
          <w:sz w:val="32"/>
          <w:szCs w:val="32"/>
        </w:rPr>
      </w:pPr>
      <w:r>
        <w:rPr>
          <w:rFonts w:hint="eastAsia" w:ascii="宋体" w:hAnsi="宋体" w:cs="仿宋"/>
          <w:b/>
          <w:bCs/>
          <w:sz w:val="32"/>
          <w:szCs w:val="32"/>
        </w:rPr>
        <w:t>附件3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面试流程</w:t>
      </w:r>
    </w:p>
    <w:p>
      <w:pPr>
        <w:jc w:val="center"/>
        <w:rPr>
          <w:rFonts w:ascii="宋体" w:hAnsi="宋体" w:cs="方正小标宋简体"/>
          <w:b/>
          <w:sz w:val="44"/>
          <w:szCs w:val="44"/>
        </w:rPr>
      </w:pPr>
      <w:r>
        <w:rPr>
          <w:rFonts w:ascii="宋体" w:hAnsi="宋体" w:cs="方正小标宋简体"/>
          <w:b/>
          <w:sz w:val="44"/>
          <w:szCs w:val="44"/>
        </w:rPr>
        <w:drawing>
          <wp:inline distT="0" distB="0" distL="0" distR="0">
            <wp:extent cx="2370455" cy="2370455"/>
            <wp:effectExtent l="0" t="0" r="0" b="0"/>
            <wp:docPr id="4" name="图片 4" descr="C:\Users\MS\Desktop\Z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S\Desktop\ZS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0888" cy="243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方正小标宋简体"/>
          <w:b/>
          <w:color w:val="7E7E7E" w:themeColor="text1" w:themeTint="80"/>
          <w:sz w:val="28"/>
          <w:szCs w:val="28"/>
        </w:rPr>
      </w:pPr>
      <w:r>
        <w:fldChar w:fldCharType="begin"/>
      </w:r>
      <w:r>
        <w:instrText xml:space="preserve"> HYPERLINK "https://wcit.obs.cn-south-1.myhuaweicloud.com/ZSY_Control.mp4" </w:instrText>
      </w:r>
      <w:r>
        <w:fldChar w:fldCharType="separate"/>
      </w:r>
      <w:r>
        <w:rPr>
          <w:rStyle w:val="8"/>
          <w:rFonts w:hint="eastAsia" w:ascii="宋体" w:hAnsi="宋体" w:cs="方正小标宋简体"/>
          <w:b/>
          <w:sz w:val="28"/>
          <w:szCs w:val="28"/>
        </w:rPr>
        <w:t>考生操作指引视频</w:t>
      </w:r>
      <w:r>
        <w:rPr>
          <w:rStyle w:val="8"/>
          <w:rFonts w:hint="eastAsia" w:ascii="宋体" w:hAnsi="宋体" w:cs="方正小标宋简体"/>
          <w:b/>
          <w:sz w:val="28"/>
          <w:szCs w:val="28"/>
        </w:rPr>
        <w:fldChar w:fldCharType="end"/>
      </w:r>
    </w:p>
    <w:p>
      <w:pPr>
        <w:widowControl/>
        <w:ind w:firstLine="707" w:firstLineChars="221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本次面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</w:rPr>
        <w:t>试采用“智试云”网上面试系统。面试流程有设备准备、人脸登录、佐证绑定、抽签、阅读考试附件、进入考试、设备确认、开始答题、结束考试等9个环节。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确认面试环境（房间）、面试设备、系统配置符合要求。笔记本电量充足、网络连接正常，在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spacing w:line="560" w:lineRule="exact"/>
        <w:ind w:firstLine="5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开考前50分钟用人脸登录方式登录“智试云”网上面试系统。人脸登录失败，可联系技术服务人员完成登录。不得多屏登录，不得使用滤镜、美颜等功能，妆容不宜夸张，不得遮挡面部、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</w:rPr>
        <w:t>耳部，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不得戴口罩。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hint="eastAsia" w:ascii="仿宋_GB2312" w:hAnsi="仿宋_GB2312" w:eastAsia="仿宋_GB2312" w:cs="仿宋_GB231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打开移动设备“智试通”软件，通过内置扫码功能扫描“智试云”对应面试项目的二维码，开启“智试通”佐证视频录制（录制完成后将自动上传）。二维码识别不成功，可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4378325</wp:posOffset>
                </wp:positionV>
                <wp:extent cx="840740" cy="234315"/>
                <wp:effectExtent l="0" t="150495" r="0" b="110490"/>
                <wp:wrapNone/>
                <wp:docPr id="15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2600000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fVQMnZAAAACwEAAA8AAAAAAAAAAQAgAAAAIgAAAGRy&#10;cy9kb3ducmV2LnhtbFBLAQIUABQAAAAIAIdO4kDs29APPQIAAJkEAAAOAAAAAAAAAAEAIAAAACg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3025775</wp:posOffset>
                </wp:positionV>
                <wp:extent cx="840740" cy="234315"/>
                <wp:effectExtent l="204470" t="0" r="170815" b="0"/>
                <wp:wrapNone/>
                <wp:docPr id="14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3003319">
                          <a:off x="0" y="0"/>
                          <a:ext cx="840740" cy="234315"/>
                        </a:xfrm>
                        <a:prstGeom prst="rightArrow">
                          <a:avLst>
                            <a:gd name="adj1" fmla="val 50000"/>
                            <a:gd name="adj2" fmla="val 89701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WVBxLaAAAACwEAAA8AAAAAAAAAAQAgAAAAIgAAAGRy&#10;cy9kb3ducmV2LnhtbFBLAQIUABQAAAAIAIdO4kAg9WBjPAIAAJgEAAAOAAAAAAAAAAEAIAAAACkB&#10;AABkcnMvZTJvRG9jLnhtbFBLBQYAAAAABgAGAFkBAADX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1327150</wp:posOffset>
                </wp:positionV>
                <wp:extent cx="793750" cy="121285"/>
                <wp:effectExtent l="5080" t="6350" r="20320" b="24765"/>
                <wp:wrapNone/>
                <wp:docPr id="16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1600000">
                          <a:off x="0" y="0"/>
                          <a:ext cx="793750" cy="121285"/>
                        </a:xfrm>
                        <a:prstGeom prst="rightArrow">
                          <a:avLst>
                            <a:gd name="adj1" fmla="val 50000"/>
                            <a:gd name="adj2" fmla="val 16361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BmI7rXAAAACwEAAA8AAAAAAAAAAQAgAAAAIgAAAGRycy9k&#10;b3ducmV2LnhtbFBLAQIUABQAAAAIAIdO4kDuZ7k9PAIAAJoEAAAOAAAAAAAAAAEAIAAAACYBAABk&#10;cnMvZTJvRG9jLnhtbFBLBQYAAAAABgAGAFkBAADU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四、抽签</w:t>
      </w:r>
    </w:p>
    <w:p>
      <w:pPr>
        <w:ind w:firstLine="640" w:firstLineChars="200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在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五、阅读考试附件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12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SuLTLLcBAABvAwAADgAAAGRycy9lMm9Eb2MueG1srVNL&#10;btswEN0XyB0I7mvZilM0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GbUHLmhKWJ//7+&#10;49fPR7ZYJnWGgBUlPYR7mDwkM1E9tmDTn0iwY1b0dFZUHSOTtFleX5bLSxJbUuxqWV6XVwm0+Hc6&#10;AMZb5S1LRs2BJpaFFIfPGMfUvympGHqjm602JjvQ7T4ZYAdB093mb0L/L824lOx8OjYijjsq34+p&#10;TOI5MkvWzjcn0mUfQHc9tbXIuClCc8j9T3cmDfqpT/bTd7L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L06QLjYAAAACwEAAA8AAAAAAAAAAQAgAAAAIgAAAGRycy9kb3ducmV2LnhtbFBLAQIUABQA&#10;AAAIAIdO4kBK4tMstwEAAG8DAAAOAAAAAAAAAAEAIAAAACcBAABkcnMvZTJvRG9jLnhtbFBLBQYA&#10;AAAABgAGAFkBAABQ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widowControl/>
        <w:ind w:left="426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 六、进入考试</w:t>
      </w:r>
    </w:p>
    <w:p>
      <w:pPr>
        <w:widowControl/>
        <w:ind w:left="426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开放进入考试时，【进入考试】按钮将自动激活，请点击【进入考试】按钮进入面试。如未激活，请点击【刷新】按钮手动激活。进入考试后不得有切屏、截屏等任何与面试无关的操作。</w:t>
      </w:r>
    </w:p>
    <w:p>
      <w:pPr>
        <w:widowControl/>
        <w:ind w:left="426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 七、设备确认</w:t>
      </w:r>
    </w:p>
    <w:p>
      <w:pPr>
        <w:widowControl/>
        <w:ind w:left="426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刷新设备：如果有新接入设备，可以点击【刷新设备】按钮更新设备。</w:t>
      </w:r>
    </w:p>
    <w:p>
      <w:pPr>
        <w:widowControl/>
        <w:ind w:left="426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摄像头：点击摄像头列表的选项可切换摄像头。</w:t>
      </w:r>
    </w:p>
    <w:p>
      <w:pPr>
        <w:widowControl/>
        <w:ind w:left="426" w:firstLine="645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点击【进入待考】按钮进入候考页面等候面试。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595880"/>
            <wp:effectExtent l="0" t="0" r="2540" b="1397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 八、开始答题</w:t>
      </w:r>
    </w:p>
    <w:p>
      <w:pPr>
        <w:spacing w:line="360" w:lineRule="auto"/>
        <w:rPr>
          <w:rFonts w:hint="default" w:ascii="Times New Roman" w:hAnsi="Times New Roman" w:eastAsia="仿宋_GB2312" w:cs="Times New Roman"/>
          <w:b/>
          <w:sz w:val="32"/>
          <w:szCs w:val="32"/>
          <w:u w:val="single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候考倒计时结束后将自动显示试题并启动答题倒计时。面试开始5分钟后，系统不再允许考生进入面试界面。界面显示分别为摄像头采集的实时视频、个人信息、答题倒计时、结束面试按钮、求助按钮等。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default" w:ascii="Times New Roman" w:hAnsi="Times New Roman" w:eastAsia="仿宋_GB2312" w:cs="Times New Roman"/>
          <w:b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spacing w:line="360" w:lineRule="auto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 xml:space="preserve">  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</w:rPr>
        <w:t>注意事项：</w:t>
      </w:r>
    </w:p>
    <w:p>
      <w:pPr>
        <w:numPr>
          <w:ilvl w:val="0"/>
          <w:numId w:val="1"/>
        </w:numPr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当面试题目没有加载出来时，请点击左上角</w:t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t>按钮获取题目。</w:t>
      </w:r>
    </w:p>
    <w:p>
      <w:pPr>
        <w:numPr>
          <w:numId w:val="0"/>
        </w:num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（二）如需提前结束面试，可点击【结束考试】按钮。</w:t>
      </w:r>
    </w:p>
    <w:p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  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（三）面试过程中网络中断，如果已经知晓题目请继续完成面试，未看到题目请立即恢复网络或咨询“智试云”微信公众号。面试结束后，重新连接网络，再上传视频。上传中遇到问题，请联系技术服务咨询电话予以解决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 xml:space="preserve">    （四）面试出现问题时，可点击【求助】按钮或拨打技</w:t>
      </w:r>
      <w:r>
        <w:rPr>
          <w:rFonts w:hint="eastAsia" w:ascii="仿宋_GB2312" w:hAnsi="仿宋_GB2312" w:eastAsia="仿宋_GB2312" w:cs="仿宋_GB2312"/>
          <w:sz w:val="32"/>
          <w:szCs w:val="32"/>
        </w:rPr>
        <w:t>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 九、结束考试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（一）面试结束后，“智试云”自动停止视频录制，并显示面试视频上传界面，此时不得作出任何操作，待系统提示上传成功后，方可关闭面试页面。视频上传失败，请按提示处理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（二）面试结束后，须手动停止移动设备“智试通”软件佐证视频拍摄，佐证视频会自动上传。  </w:t>
      </w:r>
    </w:p>
    <w:p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 xml:space="preserve">    注意：</w:t>
      </w:r>
    </w:p>
    <w:p>
      <w:pPr>
        <w:rPr>
          <w:rFonts w:hint="default" w:ascii="Times New Roman" w:hAnsi="Times New Roman" w:eastAsia="仿宋_GB2312" w:cs="Times New Roman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（一）请于面试结束后30分钟内确认笔记本面试数据及佐证视频成功上传。未成功上传，请主动联系技术人员。</w:t>
      </w:r>
    </w:p>
    <w:p>
      <w:pPr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    （二）面试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8754CB"/>
    <w:multiLevelType w:val="singleLevel"/>
    <w:tmpl w:val="E38754C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0Mjc3ODliMzI3YzNjODBmNzQ2YjQ5MWY1OTEzMGM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26671"/>
    <w:rsid w:val="00234172"/>
    <w:rsid w:val="00262FE3"/>
    <w:rsid w:val="00281E9A"/>
    <w:rsid w:val="003557A1"/>
    <w:rsid w:val="00394FD8"/>
    <w:rsid w:val="003C7091"/>
    <w:rsid w:val="003D060A"/>
    <w:rsid w:val="003D384A"/>
    <w:rsid w:val="00463800"/>
    <w:rsid w:val="004A39FB"/>
    <w:rsid w:val="00660960"/>
    <w:rsid w:val="00696E95"/>
    <w:rsid w:val="006D2E06"/>
    <w:rsid w:val="0070011A"/>
    <w:rsid w:val="00751CA1"/>
    <w:rsid w:val="00751E9E"/>
    <w:rsid w:val="007A750C"/>
    <w:rsid w:val="007E3019"/>
    <w:rsid w:val="007E5965"/>
    <w:rsid w:val="007E6E9A"/>
    <w:rsid w:val="00803ADF"/>
    <w:rsid w:val="00840C11"/>
    <w:rsid w:val="00865894"/>
    <w:rsid w:val="008D765C"/>
    <w:rsid w:val="0091226B"/>
    <w:rsid w:val="00917D73"/>
    <w:rsid w:val="00926A4D"/>
    <w:rsid w:val="00944528"/>
    <w:rsid w:val="009A2BDD"/>
    <w:rsid w:val="009B1A42"/>
    <w:rsid w:val="00A03B97"/>
    <w:rsid w:val="00A05DA8"/>
    <w:rsid w:val="00A63780"/>
    <w:rsid w:val="00A72A35"/>
    <w:rsid w:val="00AE5F37"/>
    <w:rsid w:val="00B27489"/>
    <w:rsid w:val="00BC4E3F"/>
    <w:rsid w:val="00BD24EF"/>
    <w:rsid w:val="00BE6FBD"/>
    <w:rsid w:val="00C40C7B"/>
    <w:rsid w:val="00CA2ACD"/>
    <w:rsid w:val="00CB0A2A"/>
    <w:rsid w:val="00D043D5"/>
    <w:rsid w:val="00D3666F"/>
    <w:rsid w:val="00D53F35"/>
    <w:rsid w:val="00D85652"/>
    <w:rsid w:val="00D91B1D"/>
    <w:rsid w:val="00DA00FC"/>
    <w:rsid w:val="00DD3CD9"/>
    <w:rsid w:val="00DD7FC0"/>
    <w:rsid w:val="00E12159"/>
    <w:rsid w:val="00E26694"/>
    <w:rsid w:val="00ED1573"/>
    <w:rsid w:val="00F00844"/>
    <w:rsid w:val="00F10A3D"/>
    <w:rsid w:val="00F61CA8"/>
    <w:rsid w:val="00F77142"/>
    <w:rsid w:val="00FB662B"/>
    <w:rsid w:val="00FE7AEC"/>
    <w:rsid w:val="447D6B8A"/>
    <w:rsid w:val="69B33FCD"/>
    <w:rsid w:val="6C111532"/>
    <w:rsid w:val="777D2D42"/>
    <w:rsid w:val="7FB5C371"/>
    <w:rsid w:val="7FFEA95C"/>
    <w:rsid w:val="BF37B988"/>
    <w:rsid w:val="E2F631D1"/>
    <w:rsid w:val="FDFF69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230</Words>
  <Characters>1315</Characters>
  <Lines>10</Lines>
  <Paragraphs>3</Paragraphs>
  <TotalTime>15</TotalTime>
  <ScaleCrop>false</ScaleCrop>
  <LinksUpToDate>false</LinksUpToDate>
  <CharactersWithSpaces>1542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2021-01-13T06:44:00Z</dcterms:created>
  <dc:creator>HCJ</dc:creator>
  <cp:lastModifiedBy>鱼子酱</cp:lastModifiedBy>
  <cp:lastPrinted>2022-02-11T02:34:00Z</cp:lastPrinted>
  <dcterms:modified xsi:type="dcterms:W3CDTF">2024-01-15T07:15:47Z</dcterms:modified>
  <dc:title>附件3</dc:title>
  <cp:revision>196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642C6D4A07A14815865C80818D789D56_13</vt:lpwstr>
  </property>
</Properties>
</file>