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</w:rPr>
        <w:t>年考试录用公务员面试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人选基本情况报告表</w:t>
      </w: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665"/>
        <w:gridCol w:w="1110"/>
        <w:gridCol w:w="1125"/>
        <w:gridCol w:w="1080"/>
        <w:gridCol w:w="10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报考单位及职位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高考生源地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是否有违法犯罪等行为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(自高中填写至今，不得间断）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  <w:t>配偶姓名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  <w:t>直系血亲         姓名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  <w:t>工作单位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  <w:lang w:eastAsia="zh-CN"/>
              </w:rPr>
              <w:t>（无单位的填写居住或户籍地址）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7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  <w:t>三代以内旁系血亲姓名及工作单位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（只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填写在茌平区机关事业单位工作的人员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  <w:t>近姻亲关系姓名及工作单位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（只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填写在茌平区机关事业单位工作的人员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15"/>
                <w:szCs w:val="15"/>
                <w:vertAlign w:val="baseline"/>
                <w:lang w:eastAsia="zh-CN"/>
              </w:rPr>
              <w:t>）</w:t>
            </w:r>
          </w:p>
        </w:tc>
        <w:tc>
          <w:tcPr>
            <w:tcW w:w="77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6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  <w:t>我已认真阅读并熟知《2024年度聊城市各级机关考试录用公务员公告</w:t>
            </w:r>
            <w:r>
              <w:rPr>
                <w:rFonts w:hint="eastAsia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  <w:t>》、《2024年度聊城市各级机关考试录用公务员报考指南》等相关要求，本人符合所报考职位的资格条件要求且以上内容填写真实、无漏填，如有不实，本人自愿承担相关责任！</w:t>
            </w:r>
          </w:p>
          <w:p>
            <w:pPr>
              <w:widowControl/>
              <w:adjustRightInd w:val="0"/>
              <w:snapToGrid w:val="0"/>
              <w:ind w:firstLine="562" w:firstLineChars="200"/>
              <w:jc w:val="left"/>
              <w:rPr>
                <w:rFonts w:hint="eastAsia" w:ascii="方正字迹-曾正国楷体简体" w:hAnsi="方正字迹-曾正国楷体简体" w:eastAsia="方正字迹-曾正国楷体简体" w:cs="方正字迹-曾正国楷体简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  <w:t xml:space="preserve">本人签字：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字迹-曾正国楷体简体" w:hAnsi="方正字迹-曾正国楷体简体" w:eastAsia="方正字迹-曾正国楷体简体" w:cs="方正字迹-曾正国楷体简体"/>
                <w:b/>
                <w:bCs/>
                <w:kern w:val="0"/>
                <w:sz w:val="28"/>
                <w:szCs w:val="28"/>
                <w:lang w:val="en-US" w:eastAsia="zh-CN" w:bidi="ar"/>
              </w:rPr>
              <w:t xml:space="preserve"> 2024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说明：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1、本表由入围面试人员如实填写，如因未如实填写影响录用，由本人负责；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2、直系血亲是指祖父母、外祖父母、父母、子女、孙子女、外孙子女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，如已去世可只填写“称谓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+已去世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3、三代以内旁系血亲是指伯叔姑舅姨、兄弟姐妹、堂兄弟姐妹、表兄弟姐妹、侄子女、甥子女；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4、近姻亲关系是指配偶的父母、配偶的兄弟姐妹及其配偶、子女的配偶及子女配偶的父母、三代以内旁系血亲的配偶。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703" w:right="1066" w:bottom="42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字迹-曾正国楷体简体">
    <w:altName w:val="楷体_GB2312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F0233"/>
    <w:rsid w:val="39E81737"/>
    <w:rsid w:val="3D32443C"/>
    <w:rsid w:val="421A66B1"/>
    <w:rsid w:val="4F0A6539"/>
    <w:rsid w:val="524C3A55"/>
    <w:rsid w:val="70C73E24"/>
    <w:rsid w:val="72323E11"/>
    <w:rsid w:val="730A2245"/>
    <w:rsid w:val="76CF6AC4"/>
    <w:rsid w:val="77FFC1A4"/>
    <w:rsid w:val="7F7762B4"/>
    <w:rsid w:val="7FD72B2B"/>
    <w:rsid w:val="F7EB8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2019-05-29T02:18:00Z</dcterms:created>
  <dc:creator>HD</dc:creator>
  <cp:lastModifiedBy>user</cp:lastModifiedBy>
  <cp:lastPrinted>2023-03-23T18:38:00Z</cp:lastPrinted>
  <dcterms:modified xsi:type="dcterms:W3CDTF">2024-01-15T11:24:03Z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